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2BF64" w14:textId="26B425E7" w:rsidR="00571A37" w:rsidRPr="00675C89" w:rsidRDefault="00571A37" w:rsidP="00571A37">
      <w:pPr>
        <w:pStyle w:val="Tretekstu"/>
        <w:jc w:val="right"/>
        <w:rPr>
          <w:rFonts w:ascii="Times New Roman" w:eastAsia="Times New Roman" w:hAnsi="Times New Roman" w:cs="Times New Roman"/>
          <w:lang w:eastAsia="pl-PL" w:bidi="ar-SA"/>
        </w:rPr>
      </w:pPr>
      <w:bookmarkStart w:id="0" w:name="_Hlk54210889"/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Załącznik nr </w:t>
      </w:r>
      <w:r>
        <w:rPr>
          <w:rFonts w:ascii="Times New Roman" w:eastAsia="Times New Roman" w:hAnsi="Times New Roman" w:cs="Times New Roman"/>
          <w:lang w:eastAsia="pl-PL" w:bidi="ar-SA"/>
        </w:rPr>
        <w:t>2</w:t>
      </w:r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 do zapytania ofertowego nr </w:t>
      </w:r>
      <w:r w:rsidRPr="00655524">
        <w:rPr>
          <w:rFonts w:ascii="Times New Roman" w:eastAsia="Times New Roman" w:hAnsi="Times New Roman" w:cs="Times New Roman"/>
          <w:lang w:eastAsia="pl-PL" w:bidi="ar-SA"/>
        </w:rPr>
        <w:t>6/SZKOLENIA/BCU/2025</w:t>
      </w:r>
    </w:p>
    <w:p w14:paraId="51E5C9B0" w14:textId="77777777" w:rsidR="0068483E" w:rsidRPr="0068483E" w:rsidRDefault="0068483E" w:rsidP="0068483E">
      <w:pPr>
        <w:pStyle w:val="Default"/>
        <w:jc w:val="right"/>
        <w:rPr>
          <w:rFonts w:ascii="Times New Roman" w:eastAsiaTheme="minorEastAsia" w:hAnsi="Times New Roman" w:cs="Times New Roman"/>
          <w:sz w:val="22"/>
          <w:szCs w:val="22"/>
        </w:rPr>
      </w:pPr>
      <w:r w:rsidRPr="0068483E">
        <w:rPr>
          <w:rFonts w:ascii="Times New Roman" w:hAnsi="Times New Roman" w:cs="Times New Roman"/>
          <w:sz w:val="22"/>
          <w:szCs w:val="22"/>
        </w:rPr>
        <w:br/>
      </w:r>
    </w:p>
    <w:p w14:paraId="77773AE1" w14:textId="77777777" w:rsidR="0068483E" w:rsidRPr="0068483E" w:rsidRDefault="0068483E" w:rsidP="0068483E">
      <w:pPr>
        <w:spacing w:after="360"/>
        <w:jc w:val="center"/>
        <w:rPr>
          <w:rFonts w:ascii="Times New Roman" w:eastAsiaTheme="minorEastAsia" w:hAnsi="Times New Roman" w:cs="Times New Roman"/>
          <w:b/>
          <w:bCs/>
          <w:sz w:val="22"/>
          <w:szCs w:val="22"/>
        </w:rPr>
      </w:pPr>
      <w:r w:rsidRPr="0068483E">
        <w:rPr>
          <w:rFonts w:ascii="Times New Roman" w:eastAsiaTheme="minorEastAsia" w:hAnsi="Times New Roman" w:cs="Times New Roman"/>
          <w:b/>
          <w:bCs/>
          <w:sz w:val="22"/>
          <w:szCs w:val="22"/>
        </w:rPr>
        <w:t>FORMULARZ OFERTOWY</w:t>
      </w:r>
    </w:p>
    <w:p w14:paraId="77868826" w14:textId="77777777" w:rsidR="0068483E" w:rsidRPr="00853C0A" w:rsidRDefault="0068483E" w:rsidP="0068483E">
      <w:pPr>
        <w:spacing w:after="160"/>
        <w:ind w:left="567" w:hanging="567"/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_Hlk54185008"/>
      <w:bookmarkEnd w:id="0"/>
      <w:r w:rsidRPr="00853C0A">
        <w:rPr>
          <w:rFonts w:ascii="Times New Roman" w:hAnsi="Times New Roman" w:cs="Times New Roman"/>
          <w:b/>
          <w:bCs/>
          <w:sz w:val="22"/>
          <w:szCs w:val="22"/>
        </w:rPr>
        <w:t>I.</w:t>
      </w:r>
      <w:r w:rsidRPr="00853C0A">
        <w:rPr>
          <w:rFonts w:ascii="Times New Roman" w:hAnsi="Times New Roman" w:cs="Times New Roman"/>
          <w:b/>
          <w:bCs/>
          <w:sz w:val="22"/>
          <w:szCs w:val="22"/>
        </w:rPr>
        <w:tab/>
        <w:t>Zamawiający:</w:t>
      </w:r>
    </w:p>
    <w:p w14:paraId="7F2222EC" w14:textId="77777777" w:rsidR="0068483E" w:rsidRPr="00C6359B" w:rsidRDefault="0068483E" w:rsidP="0068483E">
      <w:pPr>
        <w:spacing w:before="160" w:after="1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Beata Mydłowska, </w:t>
      </w:r>
      <w:r w:rsidRPr="005F2AB4">
        <w:rPr>
          <w:rFonts w:ascii="Times New Roman" w:hAnsi="Times New Roman" w:cs="Times New Roman"/>
          <w:b/>
          <w:sz w:val="22"/>
          <w:szCs w:val="22"/>
        </w:rPr>
        <w:t xml:space="preserve">Policealna Szkoła Medyczna, </w:t>
      </w:r>
      <w:r w:rsidRPr="005F2AB4">
        <w:rPr>
          <w:rFonts w:ascii="Times New Roman" w:hAnsi="Times New Roman" w:cs="Times New Roman"/>
          <w:sz w:val="22"/>
          <w:szCs w:val="22"/>
        </w:rPr>
        <w:t xml:space="preserve">adres: ul. Kaleńska 3, </w:t>
      </w:r>
      <w:bookmarkStart w:id="2" w:name="_Hlk214616738"/>
      <w:r w:rsidRPr="005F2AB4">
        <w:rPr>
          <w:rFonts w:ascii="Times New Roman" w:hAnsi="Times New Roman" w:cs="Times New Roman"/>
          <w:sz w:val="22"/>
          <w:szCs w:val="22"/>
        </w:rPr>
        <w:t>04-367 Warszawa</w:t>
      </w:r>
      <w:bookmarkEnd w:id="2"/>
      <w:r w:rsidRPr="005F2AB4">
        <w:rPr>
          <w:rFonts w:ascii="Times New Roman" w:hAnsi="Times New Roman" w:cs="Times New Roman"/>
          <w:sz w:val="22"/>
          <w:szCs w:val="22"/>
        </w:rPr>
        <w:t xml:space="preserve">, REGON: 146403070, NIP: </w:t>
      </w:r>
      <w:r>
        <w:rPr>
          <w:rFonts w:ascii="Times New Roman" w:hAnsi="Times New Roman" w:cs="Times New Roman"/>
          <w:sz w:val="22"/>
          <w:szCs w:val="22"/>
        </w:rPr>
        <w:t xml:space="preserve">1130143514, </w:t>
      </w:r>
      <w:r w:rsidRPr="005F2AB4">
        <w:rPr>
          <w:rFonts w:ascii="Times New Roman" w:hAnsi="Times New Roman" w:cs="Times New Roman"/>
          <w:sz w:val="22"/>
          <w:szCs w:val="22"/>
        </w:rPr>
        <w:t>wpisana do Rejestru Szkół i Placówek Oświatowych prowadzonego przez Ministra Edukacji i Nauki.</w:t>
      </w:r>
    </w:p>
    <w:p w14:paraId="0B31B4E9" w14:textId="77777777" w:rsidR="0068483E" w:rsidRPr="0068483E" w:rsidRDefault="0068483E" w:rsidP="0068483E">
      <w:pPr>
        <w:jc w:val="both"/>
        <w:rPr>
          <w:rFonts w:ascii="Times New Roman" w:eastAsiaTheme="minorEastAsia" w:hAnsi="Times New Roman" w:cs="Times New Roman"/>
          <w:sz w:val="22"/>
          <w:szCs w:val="22"/>
        </w:rPr>
      </w:pPr>
    </w:p>
    <w:bookmarkEnd w:id="1"/>
    <w:p w14:paraId="0CF60040" w14:textId="77777777" w:rsidR="0068483E" w:rsidRPr="0068483E" w:rsidRDefault="0068483E" w:rsidP="0068483E">
      <w:pPr>
        <w:rPr>
          <w:rFonts w:ascii="Times New Roman" w:eastAsiaTheme="minorEastAsia" w:hAnsi="Times New Roman" w:cs="Times New Roman"/>
          <w:b/>
          <w:bCs/>
          <w:sz w:val="22"/>
          <w:szCs w:val="22"/>
        </w:rPr>
      </w:pPr>
      <w:r w:rsidRPr="0068483E">
        <w:rPr>
          <w:rFonts w:ascii="Times New Roman" w:eastAsiaTheme="minorEastAsia" w:hAnsi="Times New Roman" w:cs="Times New Roman"/>
          <w:b/>
          <w:bCs/>
          <w:sz w:val="22"/>
          <w:szCs w:val="22"/>
        </w:rPr>
        <w:t>II.</w:t>
      </w:r>
      <w:r w:rsidRPr="0068483E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68483E">
        <w:rPr>
          <w:rFonts w:ascii="Times New Roman" w:eastAsiaTheme="minorEastAsia" w:hAnsi="Times New Roman" w:cs="Times New Roman"/>
          <w:b/>
          <w:bCs/>
          <w:sz w:val="22"/>
          <w:szCs w:val="22"/>
        </w:rPr>
        <w:t>Wykonawca/Wykonawcy</w:t>
      </w:r>
      <w:r w:rsidRPr="0068483E">
        <w:rPr>
          <w:rStyle w:val="Odwoanieprzypisudolnego"/>
          <w:rFonts w:ascii="Times New Roman" w:eastAsiaTheme="minorEastAsia" w:hAnsi="Times New Roman" w:cs="Times New Roman"/>
          <w:b/>
          <w:bCs/>
          <w:sz w:val="22"/>
          <w:szCs w:val="22"/>
        </w:rPr>
        <w:footnoteReference w:id="1"/>
      </w:r>
      <w:r w:rsidRPr="0068483E">
        <w:rPr>
          <w:rFonts w:ascii="Times New Roman" w:eastAsiaTheme="minorEastAsia" w:hAnsi="Times New Roman" w:cs="Times New Roman"/>
          <w:b/>
          <w:bCs/>
          <w:sz w:val="22"/>
          <w:szCs w:val="22"/>
        </w:rPr>
        <w:t xml:space="preserve">: </w:t>
      </w:r>
      <w:r w:rsidRPr="0068483E">
        <w:rPr>
          <w:rFonts w:ascii="Times New Roman" w:hAnsi="Times New Roman" w:cs="Times New Roman"/>
          <w:b/>
          <w:bCs/>
          <w:sz w:val="22"/>
          <w:szCs w:val="22"/>
        </w:rPr>
        <w:br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4672"/>
      </w:tblGrid>
      <w:tr w:rsidR="0068483E" w:rsidRPr="0068483E" w14:paraId="29BCA923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4542A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Nazwa / Imię i nazwisko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C2F3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1AA6A96A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7AC8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Siedziba / Adres zamieszkania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270B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289DCDEE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E07E0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NIP / PESEL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D0FA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578B5435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1E566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REGON (jeśli dotyczy)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4DE7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1EC31A6F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656D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Osoba do kontaktu oraz upoważniona do reprezentowania Wykonawcy w niniejszym postępowaniu: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CDDB" w14:textId="77777777" w:rsidR="0068483E" w:rsidRPr="0068483E" w:rsidRDefault="0068483E" w:rsidP="00EF3E34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75D8F69F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9DFED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Dane do korespondencji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706B80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79B06167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A2BE6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Nr telefonu: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CD07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  <w:tr w:rsidR="0068483E" w:rsidRPr="0068483E" w14:paraId="0FF8FDF0" w14:textId="77777777" w:rsidTr="00EF3E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5A0C7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68483E">
              <w:rPr>
                <w:rFonts w:ascii="Times New Roman" w:eastAsiaTheme="minorEastAsia" w:hAnsi="Times New Roman" w:cs="Times New Roman"/>
                <w:sz w:val="22"/>
                <w:szCs w:val="22"/>
              </w:rPr>
              <w:t>Adres e-mail: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F5F1" w14:textId="77777777" w:rsidR="0068483E" w:rsidRPr="0068483E" w:rsidRDefault="0068483E" w:rsidP="0068483E">
            <w:pPr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</w:p>
        </w:tc>
      </w:tr>
    </w:tbl>
    <w:p w14:paraId="5E329C6E" w14:textId="77777777" w:rsidR="0068483E" w:rsidRDefault="0068483E" w:rsidP="0068483E">
      <w:pPr>
        <w:spacing w:before="240"/>
        <w:rPr>
          <w:rFonts w:ascii="Times New Roman" w:eastAsiaTheme="minorEastAsia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Ind w:w="278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571A37" w:rsidRPr="00571A37" w14:paraId="77CF7D55" w14:textId="77777777" w:rsidTr="00571A37">
        <w:tc>
          <w:tcPr>
            <w:tcW w:w="4395" w:type="dxa"/>
          </w:tcPr>
          <w:p w14:paraId="799989CB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Dane pełnomocnika (jeśli dotyczy)</w:t>
            </w:r>
          </w:p>
        </w:tc>
        <w:tc>
          <w:tcPr>
            <w:tcW w:w="4677" w:type="dxa"/>
            <w:shd w:val="clear" w:color="auto" w:fill="BFBFBF" w:themeFill="background1" w:themeFillShade="BF"/>
          </w:tcPr>
          <w:p w14:paraId="1248396B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1A37" w:rsidRPr="00571A37" w14:paraId="65DADA98" w14:textId="77777777" w:rsidTr="00571A37">
        <w:tc>
          <w:tcPr>
            <w:tcW w:w="4395" w:type="dxa"/>
          </w:tcPr>
          <w:p w14:paraId="6E08204F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</w:tc>
        <w:tc>
          <w:tcPr>
            <w:tcW w:w="4677" w:type="dxa"/>
          </w:tcPr>
          <w:p w14:paraId="48CC6F69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1A37" w:rsidRPr="00571A37" w14:paraId="37F08197" w14:textId="77777777" w:rsidTr="00571A37">
        <w:tc>
          <w:tcPr>
            <w:tcW w:w="4395" w:type="dxa"/>
          </w:tcPr>
          <w:p w14:paraId="1800F60D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Stanowisko (jeśli dotyczy)</w:t>
            </w:r>
          </w:p>
        </w:tc>
        <w:tc>
          <w:tcPr>
            <w:tcW w:w="4677" w:type="dxa"/>
          </w:tcPr>
          <w:p w14:paraId="77EC1BB9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1A37" w:rsidRPr="00571A37" w14:paraId="06DC6B34" w14:textId="77777777" w:rsidTr="00571A37">
        <w:tc>
          <w:tcPr>
            <w:tcW w:w="4395" w:type="dxa"/>
          </w:tcPr>
          <w:p w14:paraId="20A86196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Nr telefonu</w:t>
            </w:r>
          </w:p>
        </w:tc>
        <w:tc>
          <w:tcPr>
            <w:tcW w:w="4677" w:type="dxa"/>
          </w:tcPr>
          <w:p w14:paraId="76B48843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1A37" w:rsidRPr="00571A37" w14:paraId="4998C656" w14:textId="77777777" w:rsidTr="00571A37">
        <w:tc>
          <w:tcPr>
            <w:tcW w:w="4395" w:type="dxa"/>
          </w:tcPr>
          <w:p w14:paraId="51095CEB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Adres e-mail</w:t>
            </w:r>
          </w:p>
        </w:tc>
        <w:tc>
          <w:tcPr>
            <w:tcW w:w="4677" w:type="dxa"/>
          </w:tcPr>
          <w:p w14:paraId="6F3E7198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71A37" w:rsidRPr="00571A37" w14:paraId="6A98B0E0" w14:textId="77777777" w:rsidTr="00571A37">
        <w:tc>
          <w:tcPr>
            <w:tcW w:w="4395" w:type="dxa"/>
          </w:tcPr>
          <w:p w14:paraId="04FD9D4C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t>Zakres pełnomocnictwa</w:t>
            </w:r>
          </w:p>
        </w:tc>
        <w:tc>
          <w:tcPr>
            <w:tcW w:w="4677" w:type="dxa"/>
          </w:tcPr>
          <w:p w14:paraId="10882E1A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1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3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t xml:space="preserve"> do reprezentowania w postępowaniu</w:t>
            </w:r>
          </w:p>
          <w:p w14:paraId="535D457B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3F55B4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4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t xml:space="preserve"> do reprezentowania w postępowaniu i zawarcia umowy</w:t>
            </w:r>
          </w:p>
          <w:p w14:paraId="64C7A1F2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9CACA9" w14:textId="77777777" w:rsidR="00571A37" w:rsidRPr="00571A37" w:rsidRDefault="00571A37" w:rsidP="00FF77C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3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71A3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5"/>
            <w:r w:rsidRPr="00571A37">
              <w:rPr>
                <w:rFonts w:ascii="Times New Roman" w:hAnsi="Times New Roman" w:cs="Times New Roman"/>
                <w:sz w:val="22"/>
                <w:szCs w:val="22"/>
              </w:rPr>
              <w:t xml:space="preserve"> do zawarcia umowy</w:t>
            </w:r>
          </w:p>
        </w:tc>
      </w:tr>
    </w:tbl>
    <w:p w14:paraId="628F2461" w14:textId="77777777" w:rsidR="00571A37" w:rsidRPr="0068483E" w:rsidRDefault="00571A37" w:rsidP="0068483E">
      <w:pPr>
        <w:spacing w:before="240"/>
        <w:rPr>
          <w:rFonts w:ascii="Times New Roman" w:eastAsiaTheme="minorEastAsia" w:hAnsi="Times New Roman" w:cs="Times New Roman"/>
          <w:sz w:val="22"/>
          <w:szCs w:val="22"/>
        </w:rPr>
      </w:pPr>
    </w:p>
    <w:p w14:paraId="255A5EBD" w14:textId="28522B42" w:rsidR="0068483E" w:rsidRDefault="0068483E" w:rsidP="0068483E">
      <w:pPr>
        <w:spacing w:before="240" w:line="259" w:lineRule="auto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68483E">
        <w:rPr>
          <w:rFonts w:ascii="Times New Roman" w:eastAsiaTheme="minorEastAsia" w:hAnsi="Times New Roman" w:cs="Times New Roman"/>
          <w:sz w:val="22"/>
          <w:szCs w:val="22"/>
        </w:rPr>
        <w:t>Ja, niżej podpisany/a ………</w:t>
      </w:r>
      <w:r>
        <w:rPr>
          <w:rFonts w:ascii="Times New Roman" w:eastAsiaTheme="minorEastAsia" w:hAnsi="Times New Roman" w:cs="Times New Roman"/>
          <w:sz w:val="22"/>
          <w:szCs w:val="22"/>
        </w:rPr>
        <w:t>…………….</w:t>
      </w:r>
      <w:r w:rsidRPr="0068483E">
        <w:rPr>
          <w:rFonts w:ascii="Times New Roman" w:eastAsiaTheme="minorEastAsia" w:hAnsi="Times New Roman" w:cs="Times New Roman"/>
          <w:sz w:val="22"/>
          <w:szCs w:val="22"/>
        </w:rPr>
        <w:t xml:space="preserve">…...................................................................................................... </w:t>
      </w:r>
      <w:r w:rsidRPr="0068483E">
        <w:rPr>
          <w:rFonts w:ascii="Times New Roman" w:hAnsi="Times New Roman" w:cs="Times New Roman"/>
          <w:sz w:val="22"/>
          <w:szCs w:val="22"/>
        </w:rPr>
        <w:br/>
      </w:r>
      <w:r w:rsidRPr="0068483E">
        <w:rPr>
          <w:rFonts w:ascii="Times New Roman" w:eastAsiaTheme="minorEastAsia" w:hAnsi="Times New Roman" w:cs="Times New Roman"/>
          <w:sz w:val="22"/>
          <w:szCs w:val="22"/>
        </w:rPr>
        <w:t>działając w imieniu i na rzecz Wykonawcy, przystępując do opublikowanego postępowania prowadzonego</w:t>
      </w:r>
      <w:r>
        <w:rPr>
          <w:rFonts w:ascii="Times New Roman" w:eastAsiaTheme="minorEastAsia" w:hAnsi="Times New Roman" w:cs="Times New Roman"/>
          <w:sz w:val="22"/>
          <w:szCs w:val="22"/>
        </w:rPr>
        <w:t xml:space="preserve"> w trybie Zasady Konkurencyjności</w:t>
      </w:r>
      <w:r w:rsidRPr="0068483E">
        <w:rPr>
          <w:rFonts w:ascii="Times New Roman" w:eastAsiaTheme="minorEastAsia" w:hAnsi="Times New Roman" w:cs="Times New Roman"/>
          <w:sz w:val="22"/>
          <w:szCs w:val="22"/>
        </w:rPr>
        <w:t xml:space="preserve"> przez Beatę Mydłowską, Policealną Szkołę Medyczną z siedzibą w Warszawie na wyłonienie Wykonawcy zamówienia na</w:t>
      </w:r>
      <w:r>
        <w:rPr>
          <w:rFonts w:ascii="Times New Roman" w:eastAsiaTheme="minorEastAsia" w:hAnsi="Times New Roman" w:cs="Times New Roman"/>
          <w:sz w:val="22"/>
          <w:szCs w:val="22"/>
        </w:rPr>
        <w:t xml:space="preserve"> </w:t>
      </w:r>
      <w:r w:rsidRPr="00571A37">
        <w:rPr>
          <w:rFonts w:ascii="Times New Roman" w:eastAsiaTheme="minorEastAsia" w:hAnsi="Times New Roman" w:cs="Times New Roman"/>
          <w:sz w:val="22"/>
          <w:szCs w:val="22"/>
        </w:rPr>
        <w:t>„</w:t>
      </w:r>
      <w:r w:rsidR="00571A37" w:rsidRPr="00571A37">
        <w:rPr>
          <w:rFonts w:ascii="Times New Roman" w:hAnsi="Times New Roman" w:cs="Times New Roman"/>
          <w:i/>
          <w:sz w:val="22"/>
          <w:szCs w:val="22"/>
        </w:rPr>
        <w:t>Przeprowadzenie szkoleń na rzecz Branżowego Centrum Umiejętności (BCU)</w:t>
      </w:r>
      <w:r w:rsidR="00C53D86" w:rsidRPr="00571A37">
        <w:rPr>
          <w:rFonts w:ascii="Times New Roman" w:eastAsiaTheme="minorEastAsia" w:hAnsi="Times New Roman" w:cs="Times New Roman"/>
          <w:i/>
          <w:iCs/>
          <w:sz w:val="22"/>
          <w:szCs w:val="22"/>
        </w:rPr>
        <w:t>”</w:t>
      </w:r>
      <w:r w:rsidR="00C53D86">
        <w:rPr>
          <w:rFonts w:ascii="Times New Roman" w:eastAsiaTheme="minorEastAsia" w:hAnsi="Times New Roman" w:cs="Times New Roman"/>
          <w:sz w:val="22"/>
          <w:szCs w:val="22"/>
        </w:rPr>
        <w:t>,</w:t>
      </w:r>
      <w:r>
        <w:rPr>
          <w:rFonts w:ascii="Times New Roman" w:eastAsiaTheme="minorEastAsia" w:hAnsi="Times New Roman" w:cs="Times New Roman"/>
          <w:sz w:val="22"/>
          <w:szCs w:val="22"/>
        </w:rPr>
        <w:t xml:space="preserve"> na</w:t>
      </w:r>
      <w:r w:rsidRPr="0068483E">
        <w:rPr>
          <w:rFonts w:ascii="Times New Roman" w:eastAsiaTheme="minorEastAsia" w:hAnsi="Times New Roman" w:cs="Times New Roman"/>
          <w:sz w:val="22"/>
          <w:szCs w:val="22"/>
        </w:rPr>
        <w:t xml:space="preserve"> następujących warunkach:</w:t>
      </w:r>
    </w:p>
    <w:p w14:paraId="4F473A71" w14:textId="77777777" w:rsidR="00571A37" w:rsidRDefault="00571A37" w:rsidP="0068483E">
      <w:pPr>
        <w:spacing w:before="240" w:line="259" w:lineRule="auto"/>
        <w:jc w:val="both"/>
        <w:rPr>
          <w:rFonts w:ascii="Times New Roman" w:eastAsiaTheme="minorEastAsia" w:hAnsi="Times New Roman" w:cs="Times New Roman"/>
          <w:sz w:val="22"/>
          <w:szCs w:val="22"/>
        </w:rPr>
      </w:pPr>
    </w:p>
    <w:p w14:paraId="548D089C" w14:textId="77777777" w:rsidR="00571A37" w:rsidRDefault="00571A37" w:rsidP="00571A37">
      <w:pPr>
        <w:pStyle w:val="Akapitzlist"/>
        <w:numPr>
          <w:ilvl w:val="0"/>
          <w:numId w:val="1"/>
        </w:numPr>
        <w:ind w:left="0" w:firstLine="0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Oferuję wykonanie przedmiotu zamówienia przy zastosowaniu następującej stawki wynagrodzenia za 1 godzinę dydaktyczną</w:t>
      </w:r>
      <w:r w:rsidRPr="00571A37">
        <w:rPr>
          <w:rStyle w:val="Odwoanieprzypisudolnego"/>
          <w:rFonts w:ascii="Times New Roman" w:hAnsi="Times New Roman" w:cs="Times New Roman"/>
        </w:rPr>
        <w:footnoteReference w:id="2"/>
      </w:r>
      <w:r w:rsidRPr="00571A37">
        <w:rPr>
          <w:rFonts w:ascii="Times New Roman" w:hAnsi="Times New Roman" w:cs="Times New Roman"/>
        </w:rPr>
        <w:t>:</w:t>
      </w:r>
    </w:p>
    <w:p w14:paraId="276ED1BA" w14:textId="77777777" w:rsidR="00571A37" w:rsidRPr="00571A37" w:rsidRDefault="00571A37" w:rsidP="00571A37">
      <w:pPr>
        <w:pStyle w:val="Akapitzlist"/>
        <w:ind w:left="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2"/>
        <w:gridCol w:w="4962"/>
        <w:gridCol w:w="1560"/>
        <w:gridCol w:w="1985"/>
      </w:tblGrid>
      <w:tr w:rsidR="00571A37" w:rsidRPr="00571A37" w14:paraId="1CC2D0CE" w14:textId="77777777" w:rsidTr="00FF77C8">
        <w:trPr>
          <w:trHeight w:val="1256"/>
        </w:trPr>
        <w:tc>
          <w:tcPr>
            <w:tcW w:w="675" w:type="dxa"/>
            <w:shd w:val="clear" w:color="auto" w:fill="BFBFBF" w:themeFill="background1" w:themeFillShade="BF"/>
          </w:tcPr>
          <w:p w14:paraId="3C5F739E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 xml:space="preserve">Część </w:t>
            </w:r>
          </w:p>
        </w:tc>
        <w:tc>
          <w:tcPr>
            <w:tcW w:w="4962" w:type="dxa"/>
            <w:shd w:val="clear" w:color="auto" w:fill="BFBFBF" w:themeFill="background1" w:themeFillShade="BF"/>
          </w:tcPr>
          <w:p w14:paraId="34E338CF" w14:textId="77777777" w:rsidR="00571A37" w:rsidRPr="00571A37" w:rsidRDefault="00571A37" w:rsidP="00FF77C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>Tytuł szkolenia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0C0730D3" w14:textId="77777777" w:rsidR="00571A37" w:rsidRPr="00571A37" w:rsidRDefault="00571A37" w:rsidP="00FF77C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>Stawka wynagrodzenia bez podatku VAT w złotych</w:t>
            </w:r>
            <w:r w:rsidRPr="00571A37">
              <w:rPr>
                <w:rStyle w:val="Odwoanieprzypisudolnego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0AE8B70B" w14:textId="77777777" w:rsidR="00571A37" w:rsidRPr="00571A37" w:rsidRDefault="00571A37" w:rsidP="00FF77C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>Łączne wynagrodzenie bez VAT w złotych</w:t>
            </w:r>
            <w:r w:rsidRPr="00571A37">
              <w:rPr>
                <w:rStyle w:val="Odwoanieprzypisudolnego"/>
                <w:rFonts w:ascii="Times New Roman" w:hAnsi="Times New Roman" w:cs="Times New Roman"/>
              </w:rPr>
              <w:footnoteReference w:id="4"/>
            </w:r>
          </w:p>
        </w:tc>
      </w:tr>
      <w:tr w:rsidR="00571A37" w:rsidRPr="00571A37" w14:paraId="596EB69B" w14:textId="77777777" w:rsidTr="00FF77C8">
        <w:tc>
          <w:tcPr>
            <w:tcW w:w="675" w:type="dxa"/>
            <w:vAlign w:val="center"/>
          </w:tcPr>
          <w:p w14:paraId="78D11DF6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962" w:type="dxa"/>
            <w:vAlign w:val="center"/>
          </w:tcPr>
          <w:p w14:paraId="0977703D" w14:textId="6453C133" w:rsidR="00571A37" w:rsidRPr="00571A37" w:rsidRDefault="00782879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782879">
              <w:rPr>
                <w:rFonts w:ascii="Times New Roman" w:hAnsi="Times New Roman" w:cs="Times New Roman"/>
                <w:color w:val="000000"/>
              </w:rPr>
              <w:t>Pielęgnacja stopy cukrzycowej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 szkolenie </w:t>
            </w:r>
            <w:r>
              <w:rPr>
                <w:rFonts w:ascii="Times New Roman" w:hAnsi="Times New Roman" w:cs="Times New Roman"/>
                <w:color w:val="000000"/>
              </w:rPr>
              <w:t>30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-godzinne, 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 edyc</w:t>
            </w:r>
            <w:r>
              <w:rPr>
                <w:rFonts w:ascii="Times New Roman" w:hAnsi="Times New Roman" w:cs="Times New Roman"/>
                <w:color w:val="000000"/>
              </w:rPr>
              <w:t>ja</w:t>
            </w:r>
          </w:p>
        </w:tc>
        <w:tc>
          <w:tcPr>
            <w:tcW w:w="1417" w:type="dxa"/>
            <w:vAlign w:val="center"/>
          </w:tcPr>
          <w:p w14:paraId="46199007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5DB73B67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3E3F422A" w14:textId="77777777" w:rsidTr="00FF77C8">
        <w:tc>
          <w:tcPr>
            <w:tcW w:w="675" w:type="dxa"/>
            <w:vAlign w:val="center"/>
          </w:tcPr>
          <w:p w14:paraId="0760507F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962" w:type="dxa"/>
            <w:vAlign w:val="center"/>
          </w:tcPr>
          <w:p w14:paraId="14FCD91A" w14:textId="0D0201E7" w:rsidR="00571A37" w:rsidRPr="00571A37" w:rsidRDefault="00782879" w:rsidP="00FF77C8">
            <w:pPr>
              <w:pStyle w:val="Akapitzlist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82879">
              <w:rPr>
                <w:rFonts w:ascii="Times New Roman" w:hAnsi="Times New Roman" w:cs="Times New Roman"/>
              </w:rPr>
              <w:t xml:space="preserve">Dietetyka dla kosmetologów 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 szkolenie </w:t>
            </w:r>
            <w:r>
              <w:rPr>
                <w:rFonts w:ascii="Times New Roman" w:hAnsi="Times New Roman" w:cs="Times New Roman"/>
                <w:color w:val="000000"/>
              </w:rPr>
              <w:t>32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-godzinne, 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 edycje</w:t>
            </w:r>
          </w:p>
        </w:tc>
        <w:tc>
          <w:tcPr>
            <w:tcW w:w="1417" w:type="dxa"/>
            <w:vAlign w:val="center"/>
          </w:tcPr>
          <w:p w14:paraId="4321806E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7748C876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5AB9DDC5" w14:textId="77777777" w:rsidTr="00FF77C8">
        <w:tc>
          <w:tcPr>
            <w:tcW w:w="675" w:type="dxa"/>
            <w:vAlign w:val="center"/>
          </w:tcPr>
          <w:p w14:paraId="1BDA234C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4962" w:type="dxa"/>
            <w:vAlign w:val="center"/>
          </w:tcPr>
          <w:p w14:paraId="1A88CC84" w14:textId="1DBBB21A" w:rsidR="00571A37" w:rsidRPr="00571A37" w:rsidRDefault="00782879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782879">
              <w:rPr>
                <w:rFonts w:ascii="Times New Roman" w:hAnsi="Times New Roman" w:cs="Times New Roman"/>
              </w:rPr>
              <w:t>Kursy wizażu (teatralny, makijaż okolicznościowy, permanentny) z pielęgnacją i upiększanie brwi i rzęs (laminacja, botoks etc.)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71A37" w:rsidRPr="00571A37">
              <w:rPr>
                <w:rFonts w:ascii="Times New Roman" w:hAnsi="Times New Roman" w:cs="Times New Roman"/>
              </w:rPr>
              <w:t xml:space="preserve">- 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>szkolenie 3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-godzinne, 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 edycje</w:t>
            </w:r>
          </w:p>
        </w:tc>
        <w:tc>
          <w:tcPr>
            <w:tcW w:w="1417" w:type="dxa"/>
            <w:vAlign w:val="center"/>
          </w:tcPr>
          <w:p w14:paraId="0D1A9662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5007EA71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5BFE1694" w14:textId="77777777" w:rsidTr="00FF77C8">
        <w:tc>
          <w:tcPr>
            <w:tcW w:w="675" w:type="dxa"/>
            <w:vAlign w:val="center"/>
          </w:tcPr>
          <w:p w14:paraId="277DBDE9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962" w:type="dxa"/>
            <w:vAlign w:val="center"/>
          </w:tcPr>
          <w:p w14:paraId="1DEB6A57" w14:textId="1558D1BD" w:rsidR="00571A37" w:rsidRPr="00571A37" w:rsidRDefault="00782879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782879">
              <w:rPr>
                <w:rFonts w:ascii="Times New Roman" w:hAnsi="Times New Roman" w:cs="Times New Roman"/>
              </w:rPr>
              <w:t xml:space="preserve">Pedicure leczniczy - dla młodzieży </w:t>
            </w:r>
            <w:r w:rsidR="00571A37" w:rsidRPr="00571A37">
              <w:rPr>
                <w:rFonts w:ascii="Times New Roman" w:hAnsi="Times New Roman" w:cs="Times New Roman"/>
              </w:rPr>
              <w:t xml:space="preserve">- 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szkolenie </w:t>
            </w: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-godzinne, 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 edycj</w:t>
            </w:r>
            <w:r>
              <w:rPr>
                <w:rFonts w:ascii="Times New Roman" w:hAnsi="Times New Roman" w:cs="Times New Roman"/>
                <w:color w:val="000000"/>
              </w:rPr>
              <w:t>a</w:t>
            </w:r>
          </w:p>
        </w:tc>
        <w:tc>
          <w:tcPr>
            <w:tcW w:w="1417" w:type="dxa"/>
            <w:vAlign w:val="center"/>
          </w:tcPr>
          <w:p w14:paraId="6B5B4526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2778AFD4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40BFCECE" w14:textId="77777777" w:rsidTr="00FF77C8">
        <w:tc>
          <w:tcPr>
            <w:tcW w:w="675" w:type="dxa"/>
            <w:vAlign w:val="center"/>
          </w:tcPr>
          <w:p w14:paraId="3DB51F4E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4962" w:type="dxa"/>
            <w:vAlign w:val="center"/>
          </w:tcPr>
          <w:p w14:paraId="687ED09F" w14:textId="4143A33A" w:rsidR="00571A37" w:rsidRPr="00571A37" w:rsidRDefault="00782879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782879">
              <w:rPr>
                <w:rFonts w:ascii="Times New Roman" w:hAnsi="Times New Roman" w:cs="Times New Roman"/>
              </w:rPr>
              <w:t>Kursy wizażu (teatralny, makijaż okolicznościowy, permanentny) z pielęgnacją i upiększanie brwi i rzęs (laminacja, botoks etc.) - szkolenie 32-godzinne</w:t>
            </w:r>
            <w:r>
              <w:rPr>
                <w:rFonts w:ascii="Times New Roman" w:hAnsi="Times New Roman" w:cs="Times New Roman"/>
              </w:rPr>
              <w:t>, 1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 edycj</w:t>
            </w:r>
            <w:r>
              <w:rPr>
                <w:rFonts w:ascii="Times New Roman" w:hAnsi="Times New Roman" w:cs="Times New Roman"/>
                <w:color w:val="000000"/>
              </w:rPr>
              <w:t>a</w:t>
            </w:r>
          </w:p>
        </w:tc>
        <w:tc>
          <w:tcPr>
            <w:tcW w:w="1417" w:type="dxa"/>
            <w:vAlign w:val="center"/>
          </w:tcPr>
          <w:p w14:paraId="64164312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4517E52D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4B3E1093" w14:textId="77777777" w:rsidTr="00FF77C8">
        <w:tc>
          <w:tcPr>
            <w:tcW w:w="675" w:type="dxa"/>
            <w:vAlign w:val="center"/>
          </w:tcPr>
          <w:p w14:paraId="196D9E6A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4962" w:type="dxa"/>
            <w:vAlign w:val="center"/>
          </w:tcPr>
          <w:p w14:paraId="1D62F95D" w14:textId="4E5AFD82" w:rsidR="00571A37" w:rsidRPr="00571A37" w:rsidRDefault="00782879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782879">
              <w:rPr>
                <w:rFonts w:ascii="Times New Roman" w:hAnsi="Times New Roman" w:cs="Times New Roman"/>
              </w:rPr>
              <w:t xml:space="preserve">Pedicure leczniczy dla nauczycieli </w:t>
            </w:r>
            <w:r w:rsidR="00571A37" w:rsidRPr="00571A37">
              <w:rPr>
                <w:rFonts w:ascii="Times New Roman" w:hAnsi="Times New Roman" w:cs="Times New Roman"/>
              </w:rPr>
              <w:t xml:space="preserve">- 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szkolenie </w:t>
            </w: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>-godzinne, 2 edycje</w:t>
            </w:r>
          </w:p>
        </w:tc>
        <w:tc>
          <w:tcPr>
            <w:tcW w:w="1417" w:type="dxa"/>
            <w:vAlign w:val="center"/>
          </w:tcPr>
          <w:p w14:paraId="790528BE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55F8F78F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489CF8CC" w14:textId="77777777" w:rsidTr="00FF77C8">
        <w:tc>
          <w:tcPr>
            <w:tcW w:w="675" w:type="dxa"/>
            <w:vAlign w:val="center"/>
          </w:tcPr>
          <w:p w14:paraId="270EB943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4962" w:type="dxa"/>
            <w:vAlign w:val="center"/>
          </w:tcPr>
          <w:p w14:paraId="7AE5FB5B" w14:textId="5B3876C4" w:rsidR="00571A37" w:rsidRPr="00571A37" w:rsidRDefault="00782879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7E025B">
              <w:rPr>
                <w:rFonts w:ascii="Times New Roman" w:hAnsi="Times New Roman" w:cs="Times New Roman"/>
              </w:rPr>
              <w:t>ielęgnacja stopy cukrzycowej - dla nauczycieli</w:t>
            </w:r>
            <w:r w:rsidRPr="00571A37">
              <w:rPr>
                <w:rFonts w:ascii="Times New Roman" w:hAnsi="Times New Roman" w:cs="Times New Roman"/>
              </w:rPr>
              <w:t xml:space="preserve"> </w:t>
            </w:r>
            <w:r w:rsidR="00571A37" w:rsidRPr="00571A37">
              <w:rPr>
                <w:rFonts w:ascii="Times New Roman" w:hAnsi="Times New Roman" w:cs="Times New Roman"/>
              </w:rPr>
              <w:t xml:space="preserve">- 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szkolenie </w:t>
            </w:r>
            <w:r>
              <w:rPr>
                <w:rFonts w:ascii="Times New Roman" w:hAnsi="Times New Roman" w:cs="Times New Roman"/>
                <w:color w:val="000000"/>
              </w:rPr>
              <w:t>29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-godzinne, 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571A37" w:rsidRPr="00571A37">
              <w:rPr>
                <w:rFonts w:ascii="Times New Roman" w:hAnsi="Times New Roman" w:cs="Times New Roman"/>
                <w:color w:val="000000"/>
              </w:rPr>
              <w:t xml:space="preserve"> edycj</w:t>
            </w:r>
            <w:r>
              <w:rPr>
                <w:rFonts w:ascii="Times New Roman" w:hAnsi="Times New Roman" w:cs="Times New Roman"/>
                <w:color w:val="000000"/>
              </w:rPr>
              <w:t>a</w:t>
            </w:r>
          </w:p>
        </w:tc>
        <w:tc>
          <w:tcPr>
            <w:tcW w:w="1417" w:type="dxa"/>
            <w:vAlign w:val="center"/>
          </w:tcPr>
          <w:p w14:paraId="63E8BEDA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72EEA781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5DD1D58E" w14:textId="77777777" w:rsidTr="00FF77C8">
        <w:tc>
          <w:tcPr>
            <w:tcW w:w="675" w:type="dxa"/>
            <w:vAlign w:val="center"/>
          </w:tcPr>
          <w:p w14:paraId="49018A8B" w14:textId="77777777" w:rsidR="00571A37" w:rsidRPr="00571A37" w:rsidRDefault="00571A37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4962" w:type="dxa"/>
            <w:vAlign w:val="center"/>
          </w:tcPr>
          <w:p w14:paraId="5B2CC791" w14:textId="76850FCF" w:rsidR="00571A37" w:rsidRPr="00571A37" w:rsidRDefault="00782879" w:rsidP="00FF77C8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782879">
              <w:rPr>
                <w:rFonts w:ascii="Times New Roman" w:hAnsi="Times New Roman" w:cs="Times New Roman"/>
              </w:rPr>
              <w:t>Kursy wizażu (teatralny, makijaż okolicznościowy, permanentny) z pielęgnacją i upiększanie brwi i rzęs (laminacja, botoks etc.) - szkolenie 32-godzinne</w:t>
            </w:r>
            <w:r>
              <w:rPr>
                <w:rFonts w:ascii="Times New Roman" w:hAnsi="Times New Roman" w:cs="Times New Roman"/>
              </w:rPr>
              <w:t>, 1</w:t>
            </w:r>
            <w:r w:rsidRPr="00571A37">
              <w:rPr>
                <w:rFonts w:ascii="Times New Roman" w:hAnsi="Times New Roman" w:cs="Times New Roman"/>
                <w:color w:val="000000"/>
              </w:rPr>
              <w:t xml:space="preserve"> edycj</w:t>
            </w:r>
            <w:r>
              <w:rPr>
                <w:rFonts w:ascii="Times New Roman" w:hAnsi="Times New Roman" w:cs="Times New Roman"/>
                <w:color w:val="000000"/>
              </w:rPr>
              <w:t>a</w:t>
            </w:r>
          </w:p>
        </w:tc>
        <w:tc>
          <w:tcPr>
            <w:tcW w:w="1417" w:type="dxa"/>
            <w:vAlign w:val="center"/>
          </w:tcPr>
          <w:p w14:paraId="5FF0F40B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vAlign w:val="center"/>
          </w:tcPr>
          <w:p w14:paraId="39CF3931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71A37" w:rsidRPr="00571A37" w14:paraId="00AB6E94" w14:textId="77777777" w:rsidTr="00FF77C8">
        <w:tc>
          <w:tcPr>
            <w:tcW w:w="7054" w:type="dxa"/>
            <w:gridSpan w:val="3"/>
          </w:tcPr>
          <w:p w14:paraId="55FA90BC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71A37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1985" w:type="dxa"/>
          </w:tcPr>
          <w:p w14:paraId="088F6892" w14:textId="77777777" w:rsidR="00571A37" w:rsidRPr="00571A37" w:rsidRDefault="00571A37" w:rsidP="00FF77C8">
            <w:pPr>
              <w:pStyle w:val="Akapitzlist"/>
              <w:spacing w:after="0" w:line="257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DAB34C3" w14:textId="77777777" w:rsidR="00571A37" w:rsidRDefault="00571A37" w:rsidP="0068483E">
      <w:pPr>
        <w:spacing w:before="240" w:line="259" w:lineRule="auto"/>
        <w:jc w:val="both"/>
        <w:rPr>
          <w:rFonts w:ascii="Times New Roman" w:eastAsiaTheme="minorEastAsia" w:hAnsi="Times New Roman" w:cs="Times New Roman"/>
          <w:sz w:val="22"/>
          <w:szCs w:val="22"/>
        </w:rPr>
      </w:pPr>
    </w:p>
    <w:p w14:paraId="778F8B97" w14:textId="3E3795A2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 xml:space="preserve">Oferuję swoją dostępność w okresie </w:t>
      </w:r>
      <w:r w:rsidR="006458EA">
        <w:rPr>
          <w:rFonts w:ascii="Times New Roman" w:hAnsi="Times New Roman" w:cs="Times New Roman"/>
        </w:rPr>
        <w:t>01.01</w:t>
      </w:r>
      <w:r w:rsidRPr="00571A37">
        <w:rPr>
          <w:rFonts w:ascii="Times New Roman" w:hAnsi="Times New Roman" w:cs="Times New Roman"/>
        </w:rPr>
        <w:t>-30.06.2026 r. umożliwiającą wykonanie co najmniej łącznie … edycji szkoleń</w:t>
      </w:r>
      <w:r w:rsidRPr="00571A37">
        <w:rPr>
          <w:rStyle w:val="Odwoanieprzypisudolnego"/>
          <w:rFonts w:ascii="Times New Roman" w:hAnsi="Times New Roman" w:cs="Times New Roman"/>
        </w:rPr>
        <w:footnoteReference w:id="5"/>
      </w:r>
      <w:r w:rsidRPr="00571A37">
        <w:rPr>
          <w:rFonts w:ascii="Times New Roman" w:hAnsi="Times New Roman" w:cs="Times New Roman"/>
        </w:rPr>
        <w:t>, których dotyczy niniejsza oferta, w następujących obszarach:</w:t>
      </w:r>
    </w:p>
    <w:p w14:paraId="58EB2261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1 - ……….. edycji szkoleń,</w:t>
      </w:r>
    </w:p>
    <w:p w14:paraId="4F92CD43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2 - ……….. edycji szkoleń,</w:t>
      </w:r>
    </w:p>
    <w:p w14:paraId="4DD95E01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3 - ……….. edycji szkoleń,</w:t>
      </w:r>
    </w:p>
    <w:p w14:paraId="26F81DF6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4 - ……….. edycji szkoleń,</w:t>
      </w:r>
    </w:p>
    <w:p w14:paraId="17A238CB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5 - ……….. edycji szkoleń,</w:t>
      </w:r>
    </w:p>
    <w:p w14:paraId="45696FBB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lastRenderedPageBreak/>
        <w:t>Część 6 - ……….. edycji szkoleń,</w:t>
      </w:r>
    </w:p>
    <w:p w14:paraId="78F0244F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7 - ……….. edycji szkoleń,</w:t>
      </w:r>
    </w:p>
    <w:p w14:paraId="2FADE090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Część 8 - ……….. edycji szkoleń.</w:t>
      </w:r>
    </w:p>
    <w:p w14:paraId="1871DA5A" w14:textId="77777777" w:rsidR="00571A37" w:rsidRDefault="00571A37" w:rsidP="0068483E">
      <w:pPr>
        <w:spacing w:before="240" w:line="259" w:lineRule="auto"/>
        <w:jc w:val="both"/>
        <w:rPr>
          <w:rFonts w:ascii="Times New Roman" w:eastAsiaTheme="minorEastAsia" w:hAnsi="Times New Roman" w:cs="Times New Roman"/>
          <w:sz w:val="22"/>
          <w:szCs w:val="22"/>
        </w:rPr>
      </w:pPr>
    </w:p>
    <w:p w14:paraId="06735919" w14:textId="77777777" w:rsidR="00571A37" w:rsidRPr="00571A37" w:rsidRDefault="00571A37" w:rsidP="00571A37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Do oferty załączam:</w:t>
      </w:r>
    </w:p>
    <w:p w14:paraId="122DC5FD" w14:textId="56ED799B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 xml:space="preserve">wykaz wiedzy i doświadczenia zgodnie z załącznikiem nr </w:t>
      </w:r>
      <w:r w:rsidR="00EE78D0">
        <w:rPr>
          <w:rFonts w:ascii="Times New Roman" w:hAnsi="Times New Roman" w:cs="Times New Roman"/>
        </w:rPr>
        <w:t>4</w:t>
      </w:r>
      <w:r w:rsidRPr="00571A37">
        <w:rPr>
          <w:rFonts w:ascii="Times New Roman" w:hAnsi="Times New Roman" w:cs="Times New Roman"/>
        </w:rPr>
        <w:t xml:space="preserve"> do zapytania ofertowego,</w:t>
      </w:r>
    </w:p>
    <w:p w14:paraId="01112D57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oświadczenie o niepodleganiu wykluczeniu z udziału w niniejszym postępowaniu,</w:t>
      </w:r>
    </w:p>
    <w:p w14:paraId="0B051F73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klauzulę informacyjną oraz zgodę na przetwarzanie danych osobowych</w:t>
      </w:r>
      <w:r w:rsidRPr="00571A37">
        <w:rPr>
          <w:rFonts w:ascii="Times New Roman" w:hAnsi="Times New Roman" w:cs="Times New Roman"/>
          <w:lang w:eastAsia="ar-SA"/>
        </w:rPr>
        <w:t>,</w:t>
      </w:r>
    </w:p>
    <w:p w14:paraId="5E944522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………………………………………..</w:t>
      </w:r>
    </w:p>
    <w:p w14:paraId="792D2431" w14:textId="77777777" w:rsidR="00571A37" w:rsidRPr="00571A37" w:rsidRDefault="00571A37" w:rsidP="00571A37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 xml:space="preserve">Oświadczam w imieniu Wykonawcy, że: </w:t>
      </w:r>
    </w:p>
    <w:p w14:paraId="53D27777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zapoznałem/am się z warunkami prowadzenia postępowania, udzielenia i realizacji zamówienia opisanymi w zapytaniu ofertowym, nie zgłaszam do nich zastrzeżeń oraz zobowiązuję się do ich przestrzegania;</w:t>
      </w:r>
    </w:p>
    <w:p w14:paraId="4C3E003F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zobowiązuję się wykonać całość niniejszego zamówienia zgodnie z warunkami określonymi w zapytaniu ofertowym i wzorze umowy;</w:t>
      </w:r>
    </w:p>
    <w:p w14:paraId="019C5FEF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posiadam niezbędną wiedzę i doświadczenie do realizacji zamówienia;</w:t>
      </w:r>
    </w:p>
    <w:p w14:paraId="67190EA4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  <w:lang w:eastAsia="ar-SA"/>
        </w:rPr>
        <w:t>nie posiadam zaległości w odprowadzaniu podatku dochodowego i opłacaniu składek na ubezpieczenia społeczne;</w:t>
      </w:r>
    </w:p>
    <w:p w14:paraId="475399F9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zobowiązuję się w razie wybrania niniejszej oferty do podpisania umowy na warunkach zawartych w zapytaniu ofertowym i jego załącznikach;</w:t>
      </w:r>
    </w:p>
    <w:p w14:paraId="6D46B614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nie zamierzam powierzać do podwykonania żadnej części niniejszego zamówienia;</w:t>
      </w:r>
    </w:p>
    <w:p w14:paraId="4CC40830" w14:textId="26E9BDD9" w:rsidR="00571A37" w:rsidRPr="00571A37" w:rsidRDefault="00571A37" w:rsidP="00EE78D0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niniejsza oferta zawiera na stronach nr od ____ do ____ informacje stanowiące tajemnicę przedsiębiorstwa w rozumieniu przepisów ustawy z dnia 16 kwietnia 1993 r. o zwalczaniu nieuczciwej konkurencji (t.j. Dz. U. z 2022r. poz. 1233 ze zm.) i nie mogą być one udostępniane. Na okoliczność tego wykazuję skuteczność takiego zastrzeżenia w oparciu o przepisy art. 11 ust. 4 ww. ustawy w oparciu o następujące uzasadnienie ………………</w:t>
      </w:r>
      <w:r w:rsidR="00EE78D0">
        <w:rPr>
          <w:rFonts w:ascii="Times New Roman" w:hAnsi="Times New Roman" w:cs="Times New Roman"/>
        </w:rPr>
        <w:t>……….</w:t>
      </w:r>
    </w:p>
    <w:p w14:paraId="63FEAF03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upewniłem/am się co do prawidłowości i kompletności niniejszej oferty;</w:t>
      </w:r>
    </w:p>
    <w:p w14:paraId="3C8CFF40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ceny za 1 godzinę dydaktyczną w PLN przedstawione w niniejszej ofercie zawierają wszystkie przewidywane koszty kompletnego wykonania przedmiotu zamówienia i wymagania zapytania ofertowego oraz obejmują wszelkie koszty, jakie Wykonawca poniesie z tytułu należytej oraz zgodnej z obowiązującymi przepisami realizacji przedmiotu zamówienia;</w:t>
      </w:r>
    </w:p>
    <w:p w14:paraId="08290914" w14:textId="77777777" w:rsidR="00571A37" w:rsidRPr="00571A37" w:rsidRDefault="00571A37" w:rsidP="00571A37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w ofercie nie zostały zastosowane ceny dumpingowe i oferta nie stanowi czynu nieuczciwej konkurencji zgodnie z ustawą z dnia 16 kwietnia 1993 r. o zwalczaniu nieuczciwej konkurencji (t.j. Dz. U. z 2022 r. poz. 1233 ze zm.);</w:t>
      </w:r>
    </w:p>
    <w:p w14:paraId="54CF8A3E" w14:textId="385A0B94" w:rsidR="00571A37" w:rsidRPr="00CA77A9" w:rsidRDefault="00571A37" w:rsidP="00CA77A9">
      <w:pPr>
        <w:pStyle w:val="Akapitzlist"/>
        <w:numPr>
          <w:ilvl w:val="1"/>
          <w:numId w:val="1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571A37">
        <w:rPr>
          <w:rFonts w:ascii="Times New Roman" w:hAnsi="Times New Roman" w:cs="Times New Roman"/>
        </w:rPr>
        <w:t>jestem świadomy/a odpowiedzialności karnej, wynikającej z art. 297 § 1 ustawy z dnia 6 czerwca 1997 r. - Kodeks karny (t.j. Dz.U. z 2024 r. poz. 7 ze zm.) za przedłożenie podrobionego, przerobionego, poświadczającego nieprawdę albo nierzetelnego dokumentu albo nierzetelnego, pisemnego oświadczenia dotyczącego okoliczności o istotnym znaczeniu dla uzyskania niniejszego zamówienia.</w:t>
      </w:r>
    </w:p>
    <w:p w14:paraId="38F74B3C" w14:textId="77777777" w:rsidR="00571A37" w:rsidRPr="00571A37" w:rsidRDefault="00571A37" w:rsidP="00571A37">
      <w:pPr>
        <w:pStyle w:val="Akapitzlist"/>
        <w:spacing w:line="276" w:lineRule="auto"/>
        <w:ind w:left="1134"/>
        <w:jc w:val="both"/>
        <w:rPr>
          <w:rFonts w:ascii="Times New Roman" w:hAnsi="Times New Roman" w:cs="Times New Roman"/>
        </w:rPr>
      </w:pPr>
    </w:p>
    <w:p w14:paraId="020E070E" w14:textId="77777777" w:rsidR="00571A37" w:rsidRPr="00571A37" w:rsidRDefault="00571A37" w:rsidP="00571A37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5276"/>
      </w:tblGrid>
      <w:tr w:rsidR="00571A37" w:rsidRPr="00571A37" w14:paraId="007AF19E" w14:textId="77777777" w:rsidTr="00FF77C8">
        <w:trPr>
          <w:jc w:val="center"/>
        </w:trPr>
        <w:tc>
          <w:tcPr>
            <w:tcW w:w="4531" w:type="dxa"/>
            <w:hideMark/>
          </w:tcPr>
          <w:p w14:paraId="6F3157C9" w14:textId="77777777" w:rsidR="00571A37" w:rsidRPr="00571A37" w:rsidRDefault="00571A37" w:rsidP="00571A37">
            <w:pPr>
              <w:pStyle w:val="Akapitzlist"/>
              <w:spacing w:before="360" w:after="0"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>__________________________________</w:t>
            </w:r>
          </w:p>
        </w:tc>
        <w:tc>
          <w:tcPr>
            <w:tcW w:w="4531" w:type="dxa"/>
            <w:hideMark/>
          </w:tcPr>
          <w:p w14:paraId="5301A099" w14:textId="77777777" w:rsidR="00571A37" w:rsidRPr="00571A37" w:rsidRDefault="00571A37" w:rsidP="00571A37">
            <w:pPr>
              <w:pStyle w:val="Akapitzlist"/>
              <w:spacing w:before="360" w:after="0"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>______________________________________________</w:t>
            </w:r>
          </w:p>
        </w:tc>
      </w:tr>
      <w:tr w:rsidR="00571A37" w:rsidRPr="00571A37" w14:paraId="6BEEC7C9" w14:textId="77777777" w:rsidTr="00FF77C8">
        <w:trPr>
          <w:jc w:val="center"/>
        </w:trPr>
        <w:tc>
          <w:tcPr>
            <w:tcW w:w="4531" w:type="dxa"/>
            <w:hideMark/>
          </w:tcPr>
          <w:p w14:paraId="0793DA52" w14:textId="77777777" w:rsidR="00571A37" w:rsidRPr="00571A37" w:rsidRDefault="00571A37" w:rsidP="00571A37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>miejscowość, data</w:t>
            </w:r>
          </w:p>
        </w:tc>
        <w:tc>
          <w:tcPr>
            <w:tcW w:w="4531" w:type="dxa"/>
            <w:hideMark/>
          </w:tcPr>
          <w:p w14:paraId="4E2B3DCD" w14:textId="77777777" w:rsidR="00571A37" w:rsidRPr="00571A37" w:rsidRDefault="00571A37" w:rsidP="00571A37">
            <w:pPr>
              <w:pStyle w:val="Akapitzlist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571A37">
              <w:rPr>
                <w:rFonts w:ascii="Times New Roman" w:hAnsi="Times New Roman" w:cs="Times New Roman"/>
              </w:rPr>
              <w:t>imię i nazwisko oraz podpis Wykonawcy / upoważnionego przedstawiciela Wykonawcy</w:t>
            </w:r>
          </w:p>
        </w:tc>
      </w:tr>
    </w:tbl>
    <w:p w14:paraId="6FEADAD8" w14:textId="77777777" w:rsidR="00E94F1A" w:rsidRPr="0068483E" w:rsidRDefault="00E94F1A" w:rsidP="007F0E66">
      <w:pPr>
        <w:rPr>
          <w:rFonts w:ascii="Times New Roman" w:hAnsi="Times New Roman" w:cs="Times New Roman"/>
          <w:sz w:val="22"/>
          <w:szCs w:val="22"/>
        </w:rPr>
      </w:pPr>
    </w:p>
    <w:sectPr w:rsidR="00E94F1A" w:rsidRPr="0068483E" w:rsidSect="0076346A">
      <w:headerReference w:type="default" r:id="rId11"/>
      <w:footerReference w:type="default" r:id="rId12"/>
      <w:pgSz w:w="11906" w:h="16838"/>
      <w:pgMar w:top="1785" w:right="1134" w:bottom="1644" w:left="1134" w:header="17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C1ED7" w14:textId="77777777" w:rsidR="005D6175" w:rsidRDefault="005D6175">
      <w:r>
        <w:separator/>
      </w:r>
    </w:p>
  </w:endnote>
  <w:endnote w:type="continuationSeparator" w:id="0">
    <w:p w14:paraId="181040BD" w14:textId="77777777" w:rsidR="005D6175" w:rsidRDefault="005D6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FD07A" w14:textId="0FD5CCF6" w:rsidR="00EA2C21" w:rsidRPr="00DC3051" w:rsidRDefault="00EA2C21" w:rsidP="00EA2C21">
    <w:pPr>
      <w:pStyle w:val="Stopka"/>
      <w:tabs>
        <w:tab w:val="left" w:pos="1890"/>
        <w:tab w:val="center" w:pos="4819"/>
      </w:tabs>
      <w:jc w:val="center"/>
      <w:rPr>
        <w:rFonts w:ascii="Times New Roman" w:hAnsi="Times New Roman" w:cs="Times New Roman"/>
        <w:sz w:val="22"/>
        <w:szCs w:val="22"/>
      </w:rPr>
    </w:pPr>
    <w:r w:rsidRPr="00DC3051">
      <w:rPr>
        <w:rFonts w:ascii="Times New Roman" w:hAnsi="Times New Roman" w:cs="Times New Roman"/>
        <w:sz w:val="22"/>
        <w:szCs w:val="22"/>
      </w:rPr>
      <w:t xml:space="preserve">Projekt „Utworzenie i wsparcie funkcjonowania Branżowego Centrum Umiejętności z dziedziny kosmetyki </w:t>
    </w:r>
    <w:r w:rsidR="00E242C5" w:rsidRPr="00DC3051">
      <w:rPr>
        <w:rFonts w:ascii="Times New Roman" w:hAnsi="Times New Roman" w:cs="Times New Roman"/>
        <w:sz w:val="22"/>
        <w:szCs w:val="22"/>
      </w:rPr>
      <w:br/>
    </w:r>
    <w:r w:rsidRPr="00DC3051">
      <w:rPr>
        <w:rFonts w:ascii="Times New Roman" w:hAnsi="Times New Roman" w:cs="Times New Roman"/>
        <w:sz w:val="22"/>
        <w:szCs w:val="22"/>
      </w:rPr>
      <w:t>i podologii”, nr KPO/23/1/BCU/U/0040</w:t>
    </w:r>
    <w:r w:rsidR="00E242C5" w:rsidRPr="00DC3051">
      <w:rPr>
        <w:rFonts w:ascii="Times New Roman" w:hAnsi="Times New Roman" w:cs="Times New Roman"/>
        <w:sz w:val="22"/>
        <w:szCs w:val="22"/>
      </w:rPr>
      <w:t xml:space="preserve"> w ramach Krajowego Planu Odbudowy i Zwiększania Odporności.</w:t>
    </w:r>
  </w:p>
  <w:p w14:paraId="3CA304D5" w14:textId="2892C097" w:rsidR="00A951F4" w:rsidRDefault="00E242C5" w:rsidP="00EA2C21">
    <w:pPr>
      <w:pStyle w:val="Stopka"/>
      <w:jc w:val="center"/>
      <w:rPr>
        <w:rFonts w:ascii="Times New Roman" w:hAnsi="Times New Roman" w:cs="Times New Roman"/>
        <w:b/>
        <w:sz w:val="22"/>
        <w:szCs w:val="22"/>
      </w:rPr>
    </w:pPr>
    <w:r w:rsidRPr="00DC3051">
      <w:rPr>
        <w:rFonts w:ascii="Times New Roman" w:hAnsi="Times New Roman" w:cs="Times New Roman"/>
        <w:b/>
        <w:sz w:val="22"/>
        <w:szCs w:val="22"/>
      </w:rPr>
      <w:t>Sfinansowane przez Unię Europejską – NextGenerationEU.</w:t>
    </w:r>
  </w:p>
  <w:p w14:paraId="061D4356" w14:textId="2BACF85C" w:rsidR="00581034" w:rsidRPr="00DC3051" w:rsidRDefault="00581034" w:rsidP="00EA2C21">
    <w:pPr>
      <w:pStyle w:val="Stopka"/>
      <w:jc w:val="center"/>
      <w:rPr>
        <w:rFonts w:ascii="Times New Roman" w:hAnsi="Times New Roman" w:cs="Times New Roman"/>
        <w:b/>
        <w:sz w:val="22"/>
        <w:szCs w:val="22"/>
      </w:rPr>
    </w:pPr>
  </w:p>
  <w:p w14:paraId="3E5889CD" w14:textId="77777777" w:rsidR="00EA2C21" w:rsidRPr="00EA2C21" w:rsidRDefault="00EA2C21" w:rsidP="00EA2C21">
    <w:pPr>
      <w:pStyle w:val="Stopka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5D3CF" w14:textId="77777777" w:rsidR="005D6175" w:rsidRDefault="005D6175">
      <w:r>
        <w:separator/>
      </w:r>
    </w:p>
  </w:footnote>
  <w:footnote w:type="continuationSeparator" w:id="0">
    <w:p w14:paraId="21E3D7C4" w14:textId="77777777" w:rsidR="005D6175" w:rsidRDefault="005D6175">
      <w:r>
        <w:continuationSeparator/>
      </w:r>
    </w:p>
  </w:footnote>
  <w:footnote w:id="1">
    <w:p w14:paraId="492A64F2" w14:textId="77777777" w:rsidR="00571A37" w:rsidRPr="004F3339" w:rsidRDefault="0068483E" w:rsidP="00571A37">
      <w:pPr>
        <w:pStyle w:val="Tekstprzypisudolnego"/>
        <w:rPr>
          <w:rFonts w:asciiTheme="minorHAnsi" w:hAnsiTheme="minorHAnsi" w:cstheme="minorHAnsi"/>
          <w:sz w:val="18"/>
        </w:rPr>
      </w:pPr>
      <w:r w:rsidRPr="0060417B">
        <w:rPr>
          <w:rStyle w:val="Odwoanieprzypisudolnego"/>
          <w:rFonts w:ascii="Segoe UI" w:hAnsi="Segoe UI" w:cs="Segoe UI"/>
          <w:sz w:val="18"/>
        </w:rPr>
        <w:footnoteRef/>
      </w:r>
      <w:r w:rsidRPr="0060417B">
        <w:rPr>
          <w:rFonts w:ascii="Segoe UI" w:hAnsi="Segoe UI" w:cs="Segoe UI"/>
          <w:sz w:val="18"/>
        </w:rPr>
        <w:t xml:space="preserve"> </w:t>
      </w:r>
      <w:r w:rsidR="00571A37" w:rsidRPr="007F608B">
        <w:rPr>
          <w:rFonts w:asciiTheme="minorHAnsi" w:hAnsiTheme="minorHAnsi" w:cstheme="minorHAnsi"/>
          <w:sz w:val="18"/>
        </w:rPr>
        <w:t>Zamawiający wymaga, aby zamówienie zostało zrealizowane osobiście przez Wykonawcę, w związku z tym, w oparciu o pisemne wytyczne Ministerstwa Edukacji Narodowej z dnia 28 października 2025 r. (znak pisma DFS-ZKPO.630.97.2025.MNH) niniejsze zapytanie ofertowe jest skierowane jedynie do osób fizycznych prowadzących lub nieprowadzących działalności gospodarczej i wyłącza możliwość złożenia oferty przez jakąkolwiek osobę prawną. W konsekwencji, Zamawiający nie dopuszcza zmiany osoby prowadzącej szkolenie lub szkolenia w toku realizacji umowy zawartej z Wykonawcą</w:t>
      </w:r>
    </w:p>
    <w:p w14:paraId="02484CDA" w14:textId="7A6F69A8" w:rsidR="0068483E" w:rsidRPr="0060417B" w:rsidRDefault="0068483E" w:rsidP="0068483E">
      <w:pPr>
        <w:pStyle w:val="Tekstprzypisudolnego"/>
        <w:rPr>
          <w:rFonts w:ascii="Segoe UI" w:hAnsi="Segoe UI" w:cs="Segoe UI"/>
          <w:sz w:val="18"/>
        </w:rPr>
      </w:pPr>
    </w:p>
  </w:footnote>
  <w:footnote w:id="2">
    <w:p w14:paraId="419033F8" w14:textId="77777777" w:rsidR="00571A37" w:rsidRPr="004F3339" w:rsidRDefault="00571A37" w:rsidP="00571A37">
      <w:pPr>
        <w:pStyle w:val="Tekstprzypisudolnego"/>
        <w:rPr>
          <w:rFonts w:asciiTheme="minorHAnsi" w:hAnsiTheme="minorHAnsi" w:cstheme="minorHAnsi"/>
          <w:sz w:val="18"/>
        </w:rPr>
      </w:pPr>
      <w:r w:rsidRPr="004F3339">
        <w:rPr>
          <w:rStyle w:val="Odwoanieprzypisudolnego"/>
          <w:rFonts w:asciiTheme="minorHAnsi" w:hAnsiTheme="minorHAnsi" w:cstheme="minorHAnsi"/>
          <w:sz w:val="18"/>
        </w:rPr>
        <w:footnoteRef/>
      </w:r>
      <w:r w:rsidRPr="004F3339">
        <w:rPr>
          <w:rFonts w:asciiTheme="minorHAnsi" w:hAnsiTheme="minorHAnsi" w:cstheme="minorHAnsi"/>
          <w:sz w:val="18"/>
        </w:rPr>
        <w:t xml:space="preserve"> Należy wskazać stawkę godzinową netto </w:t>
      </w:r>
      <w:r>
        <w:rPr>
          <w:rFonts w:asciiTheme="minorHAnsi" w:hAnsiTheme="minorHAnsi" w:cstheme="minorHAnsi"/>
          <w:sz w:val="18"/>
        </w:rPr>
        <w:t xml:space="preserve">(bez podatku VAT) </w:t>
      </w:r>
      <w:r w:rsidRPr="004F3339">
        <w:rPr>
          <w:rFonts w:asciiTheme="minorHAnsi" w:hAnsiTheme="minorHAnsi" w:cstheme="minorHAnsi"/>
          <w:sz w:val="18"/>
        </w:rPr>
        <w:t>wyłącznie dla tych tytułów szkoleń, dla realizacji których Wykonawca zamierza świadczyć usługi; pozostałe pola należy uzupełnić słowami „nie dotyczy” lub „nd”</w:t>
      </w:r>
    </w:p>
  </w:footnote>
  <w:footnote w:id="3">
    <w:p w14:paraId="4BBDC675" w14:textId="77777777" w:rsidR="00571A37" w:rsidRDefault="00571A37" w:rsidP="00571A37">
      <w:pPr>
        <w:pStyle w:val="Tekstprzypisudolnego"/>
      </w:pPr>
      <w:r w:rsidRPr="007F608B">
        <w:rPr>
          <w:rStyle w:val="Odwoanieprzypisudolnego"/>
          <w:rFonts w:ascii="Calibri" w:hAnsi="Calibri" w:cs="Calibri"/>
          <w:sz w:val="18"/>
        </w:rPr>
        <w:footnoteRef/>
      </w:r>
      <w:r w:rsidRPr="007F608B">
        <w:rPr>
          <w:rFonts w:ascii="Calibri" w:hAnsi="Calibri" w:cs="Calibri"/>
          <w:sz w:val="18"/>
        </w:rPr>
        <w:t xml:space="preserve"> </w:t>
      </w:r>
      <w:r>
        <w:rPr>
          <w:rFonts w:ascii="Calibri" w:hAnsi="Calibri" w:cs="Calibri"/>
          <w:sz w:val="18"/>
        </w:rPr>
        <w:t xml:space="preserve">Należy wskazać kwotę netto (bez podatku VAT) </w:t>
      </w:r>
      <w:r w:rsidRPr="007F608B">
        <w:rPr>
          <w:rFonts w:ascii="Calibri" w:hAnsi="Calibri" w:cs="Calibri"/>
          <w:sz w:val="18"/>
        </w:rPr>
        <w:t>z uwagi na zastosowanie zwolnienia przedmiotowego na podstawie art. 43 ust.1 pkt 29 lit. c ustawy o podatku od towarów i usług</w:t>
      </w:r>
      <w:r w:rsidRPr="007F608B">
        <w:t xml:space="preserve">  </w:t>
      </w:r>
    </w:p>
  </w:footnote>
  <w:footnote w:id="4">
    <w:p w14:paraId="02968ADA" w14:textId="2A1664DF" w:rsidR="00571A37" w:rsidRDefault="00571A37" w:rsidP="00571A37">
      <w:pPr>
        <w:pStyle w:val="Tekstprzypisudolnego"/>
      </w:pPr>
      <w:r w:rsidRPr="007F608B">
        <w:rPr>
          <w:rStyle w:val="Odwoanieprzypisudolnego"/>
          <w:rFonts w:ascii="Calibri" w:hAnsi="Calibri" w:cs="Calibri"/>
          <w:sz w:val="18"/>
        </w:rPr>
        <w:footnoteRef/>
      </w:r>
      <w:r w:rsidRPr="007F608B">
        <w:rPr>
          <w:rFonts w:ascii="Calibri" w:hAnsi="Calibri" w:cs="Calibri"/>
          <w:sz w:val="18"/>
        </w:rPr>
        <w:t xml:space="preserve"> </w:t>
      </w:r>
      <w:r>
        <w:rPr>
          <w:rFonts w:ascii="Calibri" w:hAnsi="Calibri" w:cs="Calibri"/>
          <w:sz w:val="18"/>
        </w:rPr>
        <w:t xml:space="preserve">Należy wskazać kwotę netto (bez podatku VAT) </w:t>
      </w:r>
      <w:r w:rsidRPr="007F608B">
        <w:rPr>
          <w:rFonts w:ascii="Calibri" w:hAnsi="Calibri" w:cs="Calibri"/>
          <w:sz w:val="18"/>
        </w:rPr>
        <w:t>z uwagi na zastosowanie zwolnienia przedmiotowego na podstawie art. 43 ust.1 pkt 29 lit. c ustawy o podatku od towarów i usług</w:t>
      </w:r>
      <w:r w:rsidRPr="007F608B">
        <w:t xml:space="preserve">  </w:t>
      </w:r>
    </w:p>
  </w:footnote>
  <w:footnote w:id="5">
    <w:p w14:paraId="3C8CC383" w14:textId="7DD06086" w:rsidR="00571A37" w:rsidRPr="00000220" w:rsidRDefault="00571A37" w:rsidP="00571A37">
      <w:pPr>
        <w:pStyle w:val="Tekstprzypisudolnego"/>
        <w:rPr>
          <w:rFonts w:ascii="Segoe UI" w:hAnsi="Segoe UI" w:cs="Segoe UI"/>
          <w:sz w:val="18"/>
        </w:rPr>
      </w:pPr>
      <w:r w:rsidRPr="004F3339">
        <w:rPr>
          <w:rStyle w:val="Odwoanieprzypisudolnego"/>
          <w:rFonts w:asciiTheme="minorHAnsi" w:hAnsiTheme="minorHAnsi" w:cstheme="minorHAnsi"/>
          <w:sz w:val="18"/>
        </w:rPr>
        <w:footnoteRef/>
      </w:r>
      <w:r w:rsidRPr="004F3339">
        <w:rPr>
          <w:rFonts w:asciiTheme="minorHAnsi" w:hAnsiTheme="minorHAnsi" w:cstheme="minorHAnsi"/>
          <w:sz w:val="18"/>
        </w:rPr>
        <w:t xml:space="preserve"> Należy wskazać maksymalną liczbę edycji szkoleń możliwych do wykonania w ww. okresie</w:t>
      </w:r>
      <w:r>
        <w:rPr>
          <w:rFonts w:asciiTheme="minorHAnsi" w:hAnsiTheme="minorHAnsi" w:cstheme="minorHAnsi"/>
          <w:sz w:val="18"/>
        </w:rPr>
        <w:t xml:space="preserve"> – w ramach każdej części zamówienia mogą to być 1-3 edycje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35F04" w14:textId="77777777" w:rsidR="00473313" w:rsidRDefault="00E607A8" w:rsidP="00E607A8">
    <w:pPr>
      <w:pStyle w:val="Gwka"/>
      <w:jc w:val="center"/>
    </w:pPr>
    <w:r w:rsidRPr="00E607A8">
      <w:rPr>
        <w:noProof/>
        <w:lang w:eastAsia="pl-PL" w:bidi="ar-SA"/>
      </w:rPr>
      <w:drawing>
        <wp:inline distT="0" distB="0" distL="0" distR="0" wp14:anchorId="35005554" wp14:editId="68D64E5B">
          <wp:extent cx="5756910" cy="737841"/>
          <wp:effectExtent l="0" t="0" r="0" b="5715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37146"/>
    <w:multiLevelType w:val="hybridMultilevel"/>
    <w:tmpl w:val="B808823C"/>
    <w:lvl w:ilvl="0" w:tplc="D3E6A018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390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2767BB"/>
    <w:multiLevelType w:val="hybridMultilevel"/>
    <w:tmpl w:val="E51E6F36"/>
    <w:lvl w:ilvl="0" w:tplc="7CA4FD8E">
      <w:start w:val="1"/>
      <w:numFmt w:val="lowerLetter"/>
      <w:lvlText w:val="%1)"/>
      <w:lvlJc w:val="left"/>
      <w:pPr>
        <w:ind w:left="1494" w:hanging="360"/>
      </w:pPr>
      <w:rPr>
        <w:rFonts w:ascii="Cambria" w:eastAsia="TimesNewRoman" w:hAnsi="Cambria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491867A0"/>
    <w:multiLevelType w:val="hybridMultilevel"/>
    <w:tmpl w:val="CF44236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4560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0643487">
    <w:abstractNumId w:val="1"/>
  </w:num>
  <w:num w:numId="3" w16cid:durableId="16058397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1F"/>
    <w:rsid w:val="00033680"/>
    <w:rsid w:val="00077373"/>
    <w:rsid w:val="000E0557"/>
    <w:rsid w:val="001132C0"/>
    <w:rsid w:val="00120B02"/>
    <w:rsid w:val="00127330"/>
    <w:rsid w:val="00135693"/>
    <w:rsid w:val="00173AD4"/>
    <w:rsid w:val="001812F8"/>
    <w:rsid w:val="001B3915"/>
    <w:rsid w:val="001C06F2"/>
    <w:rsid w:val="001D19A4"/>
    <w:rsid w:val="00220E69"/>
    <w:rsid w:val="00285C3D"/>
    <w:rsid w:val="002A4450"/>
    <w:rsid w:val="002C7CAB"/>
    <w:rsid w:val="002E1D25"/>
    <w:rsid w:val="00354496"/>
    <w:rsid w:val="00462BCB"/>
    <w:rsid w:val="00473313"/>
    <w:rsid w:val="004F140B"/>
    <w:rsid w:val="00534E1A"/>
    <w:rsid w:val="00550A6E"/>
    <w:rsid w:val="0057001F"/>
    <w:rsid w:val="00571A37"/>
    <w:rsid w:val="00573DE7"/>
    <w:rsid w:val="00581034"/>
    <w:rsid w:val="00596D97"/>
    <w:rsid w:val="005D6175"/>
    <w:rsid w:val="005E2902"/>
    <w:rsid w:val="006458EA"/>
    <w:rsid w:val="0068451F"/>
    <w:rsid w:val="0068483E"/>
    <w:rsid w:val="006E0628"/>
    <w:rsid w:val="007225F1"/>
    <w:rsid w:val="0076346A"/>
    <w:rsid w:val="00771676"/>
    <w:rsid w:val="00782879"/>
    <w:rsid w:val="007E4211"/>
    <w:rsid w:val="007F0E66"/>
    <w:rsid w:val="008553A6"/>
    <w:rsid w:val="00866C0B"/>
    <w:rsid w:val="008779F8"/>
    <w:rsid w:val="00891A16"/>
    <w:rsid w:val="00940491"/>
    <w:rsid w:val="00971166"/>
    <w:rsid w:val="009B08C7"/>
    <w:rsid w:val="009B47CE"/>
    <w:rsid w:val="009C5983"/>
    <w:rsid w:val="009E149C"/>
    <w:rsid w:val="00A34E65"/>
    <w:rsid w:val="00A464EA"/>
    <w:rsid w:val="00A951F4"/>
    <w:rsid w:val="00A96C25"/>
    <w:rsid w:val="00B53A8B"/>
    <w:rsid w:val="00BB7258"/>
    <w:rsid w:val="00BD3929"/>
    <w:rsid w:val="00BE4AEB"/>
    <w:rsid w:val="00C53D86"/>
    <w:rsid w:val="00CA77A9"/>
    <w:rsid w:val="00CC4F38"/>
    <w:rsid w:val="00D07AE8"/>
    <w:rsid w:val="00D2000F"/>
    <w:rsid w:val="00DB3688"/>
    <w:rsid w:val="00DC3051"/>
    <w:rsid w:val="00E214F4"/>
    <w:rsid w:val="00E242C5"/>
    <w:rsid w:val="00E377C8"/>
    <w:rsid w:val="00E607A8"/>
    <w:rsid w:val="00E723BA"/>
    <w:rsid w:val="00E8630B"/>
    <w:rsid w:val="00E86C6C"/>
    <w:rsid w:val="00E94F1A"/>
    <w:rsid w:val="00E96F69"/>
    <w:rsid w:val="00EA2C21"/>
    <w:rsid w:val="00EE78D0"/>
    <w:rsid w:val="00EF0E4A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F10B3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211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paragraph" w:customStyle="1" w:styleId="Default">
    <w:name w:val="Default"/>
    <w:rsid w:val="0068483E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,Table of contents numbered,Akapit z listą5,L1,List Paragraph,Obiekt"/>
    <w:basedOn w:val="Normalny"/>
    <w:link w:val="AkapitzlistZnak"/>
    <w:uiPriority w:val="34"/>
    <w:qFormat/>
    <w:rsid w:val="0068483E"/>
    <w:pPr>
      <w:widowControl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68483E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483E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483E"/>
    <w:rPr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48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E8630B"/>
    <w:rPr>
      <w:rFonts w:ascii="Cambria" w:eastAsia="MS Mincho" w:hAnsi="Cambria" w:cs="Times New Roman"/>
      <w:sz w:val="22"/>
      <w:szCs w:val="22"/>
      <w:lang w:val="en-US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,L1 Znak"/>
    <w:link w:val="Akapitzlist"/>
    <w:uiPriority w:val="34"/>
    <w:qFormat/>
    <w:locked/>
    <w:rsid w:val="00C53D86"/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1A4A5327BCB7488886B1BAD38B7374" ma:contentTypeVersion="8" ma:contentTypeDescription="Utwórz nowy dokument." ma:contentTypeScope="" ma:versionID="4566b4af3508a6037c0f6843955a5586">
  <xsd:schema xmlns:xsd="http://www.w3.org/2001/XMLSchema" xmlns:xs="http://www.w3.org/2001/XMLSchema" xmlns:p="http://schemas.microsoft.com/office/2006/metadata/properties" xmlns:ns3="cd39823e-5258-4795-a500-ede7dc470bc6" targetNamespace="http://schemas.microsoft.com/office/2006/metadata/properties" ma:root="true" ma:fieldsID="e06d4b2437e8ef3e54747991b6479abe" ns3:_="">
    <xsd:import namespace="cd39823e-5258-4795-a500-ede7dc470bc6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39823e-5258-4795-a500-ede7dc470bc6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d39823e-5258-4795-a500-ede7dc470bc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563934-2D71-420E-B3B7-FDEC2327A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39823e-5258-4795-a500-ede7dc470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A651B4-D791-4A91-A45A-3A154C7AF5B3}">
  <ds:schemaRefs>
    <ds:schemaRef ds:uri="http://schemas.microsoft.com/office/2006/metadata/properties"/>
    <ds:schemaRef ds:uri="http://schemas.microsoft.com/office/infopath/2007/PartnerControls"/>
    <ds:schemaRef ds:uri="cd39823e-5258-4795-a500-ede7dc470bc6"/>
  </ds:schemaRefs>
</ds:datastoreItem>
</file>

<file path=customXml/itemProps3.xml><?xml version="1.0" encoding="utf-8"?>
<ds:datastoreItem xmlns:ds="http://schemas.openxmlformats.org/officeDocument/2006/customXml" ds:itemID="{959C5894-E162-4CDD-A8CA-289B04388B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F4B6DC-8BA4-4E37-9908-EA5DF0B603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796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</dc:creator>
  <cp:lastModifiedBy>Nadyak Joanna</cp:lastModifiedBy>
  <cp:revision>5</cp:revision>
  <dcterms:created xsi:type="dcterms:W3CDTF">2025-12-02T19:21:00Z</dcterms:created>
  <dcterms:modified xsi:type="dcterms:W3CDTF">2025-12-02T21:29:00Z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0x0101008C1A4A5327BCB7488886B1BAD38B7374</vt:lpwstr>
  </property>
</Properties>
</file>